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D2CE2A" w14:textId="77777777" w:rsidR="004D3C70" w:rsidRPr="004D3C70" w:rsidRDefault="003F7F9B" w:rsidP="003475B9">
      <w:pPr>
        <w:shd w:val="clear" w:color="auto" w:fill="FFFFFF"/>
        <w:jc w:val="center"/>
        <w:rPr>
          <w:rFonts w:eastAsia="Times New Roman" w:cstheme="minorHAnsi"/>
          <w:color w:val="222222"/>
          <w:sz w:val="28"/>
          <w:szCs w:val="28"/>
          <w:lang w:eastAsia="pl-PL"/>
        </w:rPr>
      </w:pPr>
      <w:r w:rsidRPr="004D3C70">
        <w:rPr>
          <w:rFonts w:eastAsia="Times New Roman" w:cstheme="minorHAnsi"/>
          <w:b/>
          <w:color w:val="222222"/>
          <w:sz w:val="28"/>
          <w:szCs w:val="28"/>
          <w:lang w:eastAsia="pl-PL"/>
        </w:rPr>
        <w:t>RIDER IMPREZOWY</w:t>
      </w:r>
      <w:r w:rsidR="003475B9" w:rsidRPr="004D3C70">
        <w:rPr>
          <w:rFonts w:eastAsia="Times New Roman" w:cstheme="minorHAnsi"/>
          <w:color w:val="222222"/>
          <w:sz w:val="28"/>
          <w:szCs w:val="28"/>
          <w:lang w:eastAsia="pl-PL"/>
        </w:rPr>
        <w:t xml:space="preserve"> </w:t>
      </w:r>
      <w:r w:rsidRPr="004D3C70">
        <w:rPr>
          <w:rFonts w:eastAsia="Times New Roman" w:cstheme="minorHAnsi"/>
          <w:b/>
          <w:color w:val="222222"/>
          <w:sz w:val="28"/>
          <w:szCs w:val="28"/>
          <w:lang w:eastAsia="pl-PL"/>
        </w:rPr>
        <w:t>HIRKA WRONY</w:t>
      </w:r>
      <w:r w:rsidR="003475B9" w:rsidRPr="004D3C70">
        <w:rPr>
          <w:rFonts w:eastAsia="Times New Roman" w:cstheme="minorHAnsi"/>
          <w:color w:val="222222"/>
          <w:sz w:val="28"/>
          <w:szCs w:val="28"/>
          <w:lang w:eastAsia="pl-PL"/>
        </w:rPr>
        <w:t xml:space="preserve"> </w:t>
      </w:r>
      <w:r w:rsidRPr="004D3C70">
        <w:rPr>
          <w:rFonts w:eastAsia="Times New Roman" w:cstheme="minorHAnsi"/>
          <w:b/>
          <w:color w:val="222222"/>
          <w:sz w:val="28"/>
          <w:szCs w:val="28"/>
          <w:lang w:eastAsia="pl-PL"/>
        </w:rPr>
        <w:t>DVJ</w:t>
      </w:r>
      <w:r w:rsidR="003475B9" w:rsidRPr="004D3C70">
        <w:rPr>
          <w:rFonts w:eastAsia="Times New Roman" w:cstheme="minorHAnsi"/>
          <w:color w:val="222222"/>
          <w:sz w:val="28"/>
          <w:szCs w:val="28"/>
          <w:lang w:eastAsia="pl-PL"/>
        </w:rPr>
        <w:t xml:space="preserve"> </w:t>
      </w:r>
    </w:p>
    <w:p w14:paraId="7A3C116C" w14:textId="77777777" w:rsidR="003F7F9B" w:rsidRPr="004D3C70" w:rsidRDefault="003F7F9B" w:rsidP="003475B9">
      <w:pPr>
        <w:shd w:val="clear" w:color="auto" w:fill="FFFFFF"/>
        <w:jc w:val="center"/>
        <w:rPr>
          <w:rFonts w:eastAsia="Times New Roman" w:cstheme="minorHAnsi"/>
          <w:bCs/>
          <w:color w:val="222222"/>
          <w:lang w:eastAsia="pl-PL"/>
        </w:rPr>
      </w:pPr>
      <w:r w:rsidRPr="004D3C70">
        <w:rPr>
          <w:rFonts w:eastAsia="Times New Roman" w:cstheme="minorHAnsi"/>
          <w:bCs/>
          <w:color w:val="222222"/>
          <w:lang w:eastAsia="pl-PL"/>
        </w:rPr>
        <w:t>(załącznik nr 1 do umowy )</w:t>
      </w:r>
    </w:p>
    <w:p w14:paraId="6D755936" w14:textId="77777777" w:rsidR="003F7F9B" w:rsidRPr="004D3C70" w:rsidRDefault="003F7F9B" w:rsidP="003F7F9B">
      <w:p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4D3C70">
        <w:rPr>
          <w:rFonts w:eastAsia="Times New Roman" w:cstheme="minorHAnsi"/>
          <w:color w:val="222222"/>
          <w:lang w:eastAsia="pl-PL"/>
        </w:rPr>
        <w:t> </w:t>
      </w:r>
    </w:p>
    <w:p w14:paraId="49EC6BEC" w14:textId="77777777" w:rsidR="004D3C70" w:rsidRDefault="003F7F9B" w:rsidP="003F7F9B">
      <w:p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4D3C70">
        <w:rPr>
          <w:rFonts w:eastAsia="Times New Roman" w:cstheme="minorHAnsi"/>
          <w:color w:val="222222"/>
          <w:lang w:eastAsia="pl-PL"/>
        </w:rPr>
        <w:t>I.</w:t>
      </w:r>
      <w:r w:rsidR="003475B9" w:rsidRPr="004D3C70">
        <w:rPr>
          <w:rFonts w:eastAsia="Times New Roman" w:cstheme="minorHAnsi"/>
          <w:color w:val="222222"/>
          <w:lang w:eastAsia="pl-PL"/>
        </w:rPr>
        <w:t xml:space="preserve"> </w:t>
      </w:r>
    </w:p>
    <w:p w14:paraId="0DF50797" w14:textId="466DC37F" w:rsidR="003F7F9B" w:rsidRPr="00CD214B" w:rsidRDefault="003F7F9B" w:rsidP="00CD214B">
      <w:pPr>
        <w:pStyle w:val="Akapitzlist"/>
        <w:numPr>
          <w:ilvl w:val="0"/>
          <w:numId w:val="1"/>
        </w:numPr>
        <w:shd w:val="clear" w:color="auto" w:fill="FFFFFF"/>
        <w:rPr>
          <w:rFonts w:eastAsia="Times New Roman" w:cstheme="minorHAnsi"/>
          <w:color w:val="222222"/>
          <w:lang w:eastAsia="pl-PL"/>
        </w:rPr>
      </w:pPr>
      <w:proofErr w:type="spellStart"/>
      <w:r w:rsidRPr="00CD214B">
        <w:rPr>
          <w:rFonts w:eastAsia="Times New Roman" w:cstheme="minorHAnsi"/>
          <w:b/>
          <w:bCs/>
          <w:color w:val="222222"/>
          <w:lang w:eastAsia="pl-PL"/>
        </w:rPr>
        <w:t>Hirek</w:t>
      </w:r>
      <w:proofErr w:type="spellEnd"/>
      <w:r w:rsidRPr="00CD214B">
        <w:rPr>
          <w:rFonts w:eastAsia="Times New Roman" w:cstheme="minorHAnsi"/>
          <w:color w:val="222222"/>
          <w:lang w:eastAsia="pl-PL"/>
        </w:rPr>
        <w:t xml:space="preserve"> używa własnego sprzętu DVJ-</w:t>
      </w:r>
      <w:proofErr w:type="spellStart"/>
      <w:r w:rsidRPr="00CD214B">
        <w:rPr>
          <w:rFonts w:eastAsia="Times New Roman" w:cstheme="minorHAnsi"/>
          <w:color w:val="222222"/>
          <w:lang w:eastAsia="pl-PL"/>
        </w:rPr>
        <w:t>skiego</w:t>
      </w:r>
      <w:proofErr w:type="spellEnd"/>
      <w:r w:rsidRPr="00CD214B">
        <w:rPr>
          <w:rFonts w:eastAsia="Times New Roman" w:cstheme="minorHAnsi"/>
          <w:color w:val="222222"/>
          <w:lang w:eastAsia="pl-PL"/>
        </w:rPr>
        <w:t>, do którego podłączenia potrzebuje:</w:t>
      </w:r>
    </w:p>
    <w:p w14:paraId="0C30F0F1" w14:textId="0248FA82" w:rsidR="003F7F9B" w:rsidRPr="00CD214B" w:rsidRDefault="003F7F9B" w:rsidP="00CD214B">
      <w:pPr>
        <w:pStyle w:val="Akapitzlist"/>
        <w:numPr>
          <w:ilvl w:val="0"/>
          <w:numId w:val="10"/>
        </w:num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 xml:space="preserve">2 linie audio (2 x Canon lub 2 x </w:t>
      </w:r>
      <w:proofErr w:type="spellStart"/>
      <w:r w:rsidRPr="00CD214B">
        <w:rPr>
          <w:rFonts w:eastAsia="Times New Roman" w:cstheme="minorHAnsi"/>
          <w:color w:val="222222"/>
          <w:lang w:eastAsia="pl-PL"/>
        </w:rPr>
        <w:t>czincz</w:t>
      </w:r>
      <w:proofErr w:type="spellEnd"/>
      <w:r w:rsidRPr="00CD214B">
        <w:rPr>
          <w:rFonts w:eastAsia="Times New Roman" w:cstheme="minorHAnsi"/>
          <w:color w:val="222222"/>
          <w:lang w:eastAsia="pl-PL"/>
        </w:rPr>
        <w:t xml:space="preserve"> – </w:t>
      </w:r>
      <w:proofErr w:type="spellStart"/>
      <w:r w:rsidRPr="00CD214B">
        <w:rPr>
          <w:rFonts w:eastAsia="Times New Roman" w:cstheme="minorHAnsi"/>
          <w:color w:val="222222"/>
          <w:lang w:eastAsia="pl-PL"/>
        </w:rPr>
        <w:t>Hirek</w:t>
      </w:r>
      <w:proofErr w:type="spellEnd"/>
      <w:r w:rsidRPr="00CD214B">
        <w:rPr>
          <w:rFonts w:eastAsia="Times New Roman" w:cstheme="minorHAnsi"/>
          <w:color w:val="222222"/>
          <w:lang w:eastAsia="pl-PL"/>
        </w:rPr>
        <w:t xml:space="preserve"> używa miksera audio </w:t>
      </w:r>
      <w:r w:rsidR="006C7DFF" w:rsidRPr="00CD214B">
        <w:rPr>
          <w:rFonts w:ascii="Arial" w:hAnsi="Arial" w:cs="Arial"/>
          <w:color w:val="222222"/>
        </w:rPr>
        <w:br/>
      </w:r>
      <w:r w:rsidR="006C7DFF" w:rsidRPr="00CD214B">
        <w:rPr>
          <w:rFonts w:ascii="Arial" w:hAnsi="Arial" w:cs="Arial"/>
          <w:color w:val="222222"/>
          <w:shd w:val="clear" w:color="auto" w:fill="FFFFFF"/>
        </w:rPr>
        <w:t xml:space="preserve">Pioneer DJ DJM-S7 2-Channel DJ </w:t>
      </w:r>
      <w:proofErr w:type="spellStart"/>
      <w:r w:rsidR="006C7DFF" w:rsidRPr="00CD214B">
        <w:rPr>
          <w:rFonts w:ascii="Arial" w:hAnsi="Arial" w:cs="Arial"/>
          <w:color w:val="222222"/>
          <w:shd w:val="clear" w:color="auto" w:fill="FFFFFF"/>
        </w:rPr>
        <w:t>Mixer</w:t>
      </w:r>
      <w:proofErr w:type="spellEnd"/>
      <w:r w:rsidRPr="00CD214B">
        <w:rPr>
          <w:rFonts w:eastAsia="Times New Roman" w:cstheme="minorHAnsi"/>
          <w:color w:val="222222"/>
          <w:lang w:eastAsia="pl-PL"/>
        </w:rPr>
        <w:t>)</w:t>
      </w:r>
    </w:p>
    <w:p w14:paraId="4C981329" w14:textId="0D95016B" w:rsidR="003F7F9B" w:rsidRPr="00CD214B" w:rsidRDefault="003F7F9B" w:rsidP="00CD214B">
      <w:pPr>
        <w:pStyle w:val="Akapitzlist"/>
        <w:numPr>
          <w:ilvl w:val="0"/>
          <w:numId w:val="10"/>
        </w:num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>5 gniazd zasilających 2</w:t>
      </w:r>
      <w:r w:rsidR="004D3C70" w:rsidRPr="00CD214B">
        <w:rPr>
          <w:rFonts w:eastAsia="Times New Roman" w:cstheme="minorHAnsi"/>
          <w:color w:val="222222"/>
          <w:lang w:eastAsia="pl-PL"/>
        </w:rPr>
        <w:t>3</w:t>
      </w:r>
      <w:r w:rsidRPr="00CD214B">
        <w:rPr>
          <w:rFonts w:eastAsia="Times New Roman" w:cstheme="minorHAnsi"/>
          <w:color w:val="222222"/>
          <w:lang w:eastAsia="pl-PL"/>
        </w:rPr>
        <w:t>0 V</w:t>
      </w:r>
    </w:p>
    <w:p w14:paraId="0123DBEC" w14:textId="6AC77E66" w:rsidR="003F7F9B" w:rsidRPr="00CD214B" w:rsidRDefault="003F7F9B" w:rsidP="00CD214B">
      <w:pPr>
        <w:pStyle w:val="Akapitzlist"/>
        <w:numPr>
          <w:ilvl w:val="0"/>
          <w:numId w:val="10"/>
        </w:num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 xml:space="preserve">kabel HDMI do komputera </w:t>
      </w:r>
      <w:r w:rsidR="006C7DFF" w:rsidRPr="00CD214B">
        <w:rPr>
          <w:rFonts w:ascii="Arial" w:hAnsi="Arial" w:cs="Arial"/>
          <w:color w:val="222222"/>
          <w:shd w:val="clear" w:color="auto" w:fill="FFFFFF"/>
        </w:rPr>
        <w:t xml:space="preserve">APPLE </w:t>
      </w:r>
      <w:proofErr w:type="spellStart"/>
      <w:r w:rsidR="006C7DFF" w:rsidRPr="00CD214B">
        <w:rPr>
          <w:rFonts w:ascii="Arial" w:hAnsi="Arial" w:cs="Arial"/>
          <w:color w:val="222222"/>
          <w:shd w:val="clear" w:color="auto" w:fill="FFFFFF"/>
        </w:rPr>
        <w:t>MacBook</w:t>
      </w:r>
      <w:proofErr w:type="spellEnd"/>
      <w:r w:rsidR="006C7DFF" w:rsidRPr="00CD214B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6C7DFF" w:rsidRPr="00CD214B">
        <w:rPr>
          <w:rFonts w:ascii="Arial" w:hAnsi="Arial" w:cs="Arial"/>
          <w:color w:val="222222"/>
          <w:shd w:val="clear" w:color="auto" w:fill="FFFFFF"/>
        </w:rPr>
        <w:t>Air</w:t>
      </w:r>
      <w:proofErr w:type="spellEnd"/>
      <w:r w:rsidR="006C7DFF" w:rsidRPr="00CD214B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6C7DFF" w:rsidRPr="00CD214B">
        <w:rPr>
          <w:rFonts w:ascii="Arial" w:hAnsi="Arial" w:cs="Arial"/>
          <w:color w:val="222222"/>
          <w:shd w:val="clear" w:color="auto" w:fill="FFFFFF"/>
        </w:rPr>
        <w:t>Retina</w:t>
      </w:r>
      <w:proofErr w:type="spellEnd"/>
      <w:r w:rsidRPr="00CD214B">
        <w:rPr>
          <w:rFonts w:eastAsia="Times New Roman" w:cstheme="minorHAnsi"/>
          <w:color w:val="222222"/>
          <w:lang w:eastAsia="pl-PL"/>
        </w:rPr>
        <w:t>, skąd emitowany jest sygnał video;</w:t>
      </w:r>
    </w:p>
    <w:p w14:paraId="57B89FE9" w14:textId="30C7DCEB" w:rsidR="003F7F9B" w:rsidRPr="00CD214B" w:rsidRDefault="003F7F9B" w:rsidP="00CD214B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 xml:space="preserve">sprzęt </w:t>
      </w:r>
      <w:proofErr w:type="spellStart"/>
      <w:r w:rsidRPr="00CD214B">
        <w:rPr>
          <w:rFonts w:eastAsia="Times New Roman" w:cstheme="minorHAnsi"/>
          <w:b/>
          <w:bCs/>
          <w:color w:val="222222"/>
          <w:lang w:eastAsia="pl-PL"/>
        </w:rPr>
        <w:t>Hirka</w:t>
      </w:r>
      <w:proofErr w:type="spellEnd"/>
      <w:r w:rsidRPr="00CD214B">
        <w:rPr>
          <w:rFonts w:eastAsia="Times New Roman" w:cstheme="minorHAnsi"/>
          <w:color w:val="222222"/>
          <w:lang w:eastAsia="pl-PL"/>
        </w:rPr>
        <w:t xml:space="preserve"> musi stanąć na stole o minimalnych wymiarach 40 cm x 200 cm (może być złączonych kilka stołów) i wysokości od 75 do 90 cm;</w:t>
      </w:r>
    </w:p>
    <w:p w14:paraId="60DB89CE" w14:textId="52B3F6F0" w:rsidR="003F7F9B" w:rsidRPr="00CD214B" w:rsidRDefault="003F7F9B" w:rsidP="00CD214B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 xml:space="preserve">stanowisko </w:t>
      </w:r>
      <w:proofErr w:type="spellStart"/>
      <w:r w:rsidRPr="00CD214B">
        <w:rPr>
          <w:rFonts w:eastAsia="Times New Roman" w:cstheme="minorHAnsi"/>
          <w:b/>
          <w:bCs/>
          <w:color w:val="222222"/>
          <w:lang w:eastAsia="pl-PL"/>
        </w:rPr>
        <w:t>Hirka</w:t>
      </w:r>
      <w:proofErr w:type="spellEnd"/>
      <w:r w:rsidRPr="00CD214B">
        <w:rPr>
          <w:rFonts w:eastAsia="Times New Roman" w:cstheme="minorHAnsi"/>
          <w:color w:val="222222"/>
          <w:lang w:eastAsia="pl-PL"/>
        </w:rPr>
        <w:t xml:space="preserve"> powinno być tak usytułowane by było wolne od przeciągów (strumieni chłodnego powietrza powstałych w pomieszczeniu) i tak stabilne by wibracje z systemu nagłaśniającego nie miały wpływu na urządzenia </w:t>
      </w:r>
      <w:proofErr w:type="spellStart"/>
      <w:r w:rsidRPr="00CD214B">
        <w:rPr>
          <w:rFonts w:eastAsia="Times New Roman" w:cstheme="minorHAnsi"/>
          <w:b/>
          <w:bCs/>
          <w:color w:val="222222"/>
          <w:lang w:eastAsia="pl-PL"/>
        </w:rPr>
        <w:t>Hirka</w:t>
      </w:r>
      <w:proofErr w:type="spellEnd"/>
      <w:r w:rsidRPr="00CD214B">
        <w:rPr>
          <w:rFonts w:eastAsia="Times New Roman" w:cstheme="minorHAnsi"/>
          <w:color w:val="222222"/>
          <w:lang w:eastAsia="pl-PL"/>
        </w:rPr>
        <w:t xml:space="preserve"> (zabezpieczenie przed </w:t>
      </w:r>
      <w:proofErr w:type="spellStart"/>
      <w:r w:rsidRPr="00CD214B">
        <w:rPr>
          <w:rFonts w:eastAsia="Times New Roman" w:cstheme="minorHAnsi"/>
          <w:color w:val="222222"/>
          <w:lang w:eastAsia="pl-PL"/>
        </w:rPr>
        <w:t>wi</w:t>
      </w:r>
      <w:r w:rsidR="004D3C70" w:rsidRPr="00CD214B">
        <w:rPr>
          <w:rFonts w:eastAsia="Times New Roman" w:cstheme="minorHAnsi"/>
          <w:color w:val="222222"/>
          <w:lang w:eastAsia="pl-PL"/>
        </w:rPr>
        <w:t>a</w:t>
      </w:r>
      <w:r w:rsidRPr="00CD214B">
        <w:rPr>
          <w:rFonts w:eastAsia="Times New Roman" w:cstheme="minorHAnsi"/>
          <w:color w:val="222222"/>
          <w:lang w:eastAsia="pl-PL"/>
        </w:rPr>
        <w:t>bracjami</w:t>
      </w:r>
      <w:proofErr w:type="spellEnd"/>
      <w:r w:rsidRPr="00CD214B">
        <w:rPr>
          <w:rFonts w:eastAsia="Times New Roman" w:cstheme="minorHAnsi"/>
          <w:color w:val="222222"/>
          <w:lang w:eastAsia="pl-PL"/>
        </w:rPr>
        <w:t xml:space="preserve"> z </w:t>
      </w:r>
      <w:proofErr w:type="spellStart"/>
      <w:r w:rsidRPr="00CD214B">
        <w:rPr>
          <w:rFonts w:eastAsia="Times New Roman" w:cstheme="minorHAnsi"/>
          <w:color w:val="222222"/>
          <w:lang w:eastAsia="pl-PL"/>
        </w:rPr>
        <w:t>sub</w:t>
      </w:r>
      <w:proofErr w:type="spellEnd"/>
      <w:r w:rsidRPr="00CD214B">
        <w:rPr>
          <w:rFonts w:eastAsia="Times New Roman" w:cstheme="minorHAnsi"/>
          <w:color w:val="222222"/>
          <w:lang w:eastAsia="pl-PL"/>
        </w:rPr>
        <w:t xml:space="preserve"> </w:t>
      </w:r>
      <w:proofErr w:type="spellStart"/>
      <w:r w:rsidRPr="00CD214B">
        <w:rPr>
          <w:rFonts w:eastAsia="Times New Roman" w:cstheme="minorHAnsi"/>
          <w:color w:val="222222"/>
          <w:lang w:eastAsia="pl-PL"/>
        </w:rPr>
        <w:t>bassu</w:t>
      </w:r>
      <w:proofErr w:type="spellEnd"/>
      <w:r w:rsidRPr="00CD214B">
        <w:rPr>
          <w:rFonts w:eastAsia="Times New Roman" w:cstheme="minorHAnsi"/>
          <w:color w:val="222222"/>
          <w:lang w:eastAsia="pl-PL"/>
        </w:rPr>
        <w:t>);</w:t>
      </w:r>
    </w:p>
    <w:p w14:paraId="6142992C" w14:textId="748675AC" w:rsidR="003F7F9B" w:rsidRPr="00CD214B" w:rsidRDefault="003F7F9B" w:rsidP="00CD214B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u w:val="single"/>
          <w:lang w:eastAsia="pl-PL"/>
        </w:rPr>
        <w:t xml:space="preserve">w trakcie występu </w:t>
      </w:r>
      <w:proofErr w:type="spellStart"/>
      <w:r w:rsidRPr="00CD214B">
        <w:rPr>
          <w:rFonts w:eastAsia="Times New Roman" w:cstheme="minorHAnsi"/>
          <w:color w:val="222222"/>
          <w:u w:val="single"/>
          <w:lang w:eastAsia="pl-PL"/>
        </w:rPr>
        <w:t>Hirka</w:t>
      </w:r>
      <w:proofErr w:type="spellEnd"/>
      <w:r w:rsidRPr="00CD214B">
        <w:rPr>
          <w:rFonts w:eastAsia="Times New Roman" w:cstheme="minorHAnsi"/>
          <w:color w:val="222222"/>
          <w:u w:val="single"/>
          <w:lang w:eastAsia="pl-PL"/>
        </w:rPr>
        <w:t xml:space="preserve"> </w:t>
      </w:r>
      <w:r w:rsidRPr="00CD214B">
        <w:rPr>
          <w:rFonts w:eastAsia="Times New Roman" w:cstheme="minorHAnsi"/>
          <w:b/>
          <w:color w:val="222222"/>
          <w:u w:val="single"/>
          <w:lang w:eastAsia="pl-PL"/>
        </w:rPr>
        <w:t>NIE WOLNO</w:t>
      </w:r>
      <w:r w:rsidRPr="00CD214B">
        <w:rPr>
          <w:rFonts w:eastAsia="Times New Roman" w:cstheme="minorHAnsi"/>
          <w:color w:val="222222"/>
          <w:u w:val="single"/>
          <w:lang w:eastAsia="pl-PL"/>
        </w:rPr>
        <w:t xml:space="preserve"> używać efektu świetlnego typu "stroboskop”;</w:t>
      </w:r>
    </w:p>
    <w:p w14:paraId="52FB180E" w14:textId="05C34EC7" w:rsidR="003F7F9B" w:rsidRPr="00CD214B" w:rsidRDefault="003F7F9B" w:rsidP="00CD214B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 xml:space="preserve">ekrany telewizyjne jeżeli są używane - muszą mieć przynajmniej </w:t>
      </w:r>
      <w:r w:rsidR="004D3C70" w:rsidRPr="00CD214B">
        <w:rPr>
          <w:rFonts w:eastAsia="Times New Roman" w:cstheme="minorHAnsi"/>
          <w:color w:val="222222"/>
          <w:lang w:eastAsia="pl-PL"/>
        </w:rPr>
        <w:t>8</w:t>
      </w:r>
      <w:r w:rsidRPr="00CD214B">
        <w:rPr>
          <w:rFonts w:eastAsia="Times New Roman" w:cstheme="minorHAnsi"/>
          <w:color w:val="222222"/>
          <w:lang w:eastAsia="pl-PL"/>
        </w:rPr>
        <w:t>0’’;</w:t>
      </w:r>
    </w:p>
    <w:p w14:paraId="05D6C095" w14:textId="0F54568B" w:rsidR="003F7F9B" w:rsidRPr="00CD214B" w:rsidRDefault="003F7F9B" w:rsidP="00CD214B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 xml:space="preserve">rzutnik (najlepiej </w:t>
      </w:r>
      <w:r w:rsidR="00EB6897" w:rsidRPr="00CD214B">
        <w:rPr>
          <w:rFonts w:eastAsia="Times New Roman" w:cstheme="minorHAnsi"/>
          <w:color w:val="222222"/>
          <w:lang w:eastAsia="pl-PL"/>
        </w:rPr>
        <w:t>kilka</w:t>
      </w:r>
      <w:r w:rsidRPr="00CD214B">
        <w:rPr>
          <w:rFonts w:eastAsia="Times New Roman" w:cstheme="minorHAnsi"/>
          <w:color w:val="222222"/>
          <w:lang w:eastAsia="pl-PL"/>
        </w:rPr>
        <w:t xml:space="preserve"> w zależności od rodzaju Imprezy i oczekiwanego efektu) powinien mieć </w:t>
      </w:r>
      <w:r w:rsidRPr="00CD214B">
        <w:rPr>
          <w:rFonts w:eastAsia="Times New Roman" w:cstheme="minorHAnsi"/>
          <w:b/>
          <w:color w:val="222222"/>
          <w:u w:val="single"/>
          <w:lang w:eastAsia="pl-PL"/>
        </w:rPr>
        <w:t>nowe żarówki</w:t>
      </w:r>
      <w:r w:rsidRPr="00CD214B">
        <w:rPr>
          <w:rFonts w:eastAsia="Times New Roman" w:cstheme="minorHAnsi"/>
          <w:color w:val="222222"/>
          <w:lang w:eastAsia="pl-PL"/>
        </w:rPr>
        <w:t xml:space="preserve"> o minimalnej mocy 10000 ANSI lumenów;</w:t>
      </w:r>
    </w:p>
    <w:p w14:paraId="1AA6D266" w14:textId="48AB17FB" w:rsidR="003F7F9B" w:rsidRPr="00CD214B" w:rsidRDefault="003F7F9B" w:rsidP="00CD214B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>wszystkie urządzenia wizualne powinny być połączone wzmacniaczem wizji, aby obraz wyświetlany był ostry i wyraźny;</w:t>
      </w:r>
    </w:p>
    <w:p w14:paraId="0CE2445C" w14:textId="26D0A6D5" w:rsidR="003F7F9B" w:rsidRPr="00CD214B" w:rsidRDefault="003F7F9B" w:rsidP="00CD214B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>podczas występu muszą być przynajmniej:</w:t>
      </w:r>
    </w:p>
    <w:p w14:paraId="5F6544D4" w14:textId="3A0E4111" w:rsidR="003F7F9B" w:rsidRPr="00CD214B" w:rsidRDefault="003F7F9B" w:rsidP="00CD214B">
      <w:pPr>
        <w:pStyle w:val="Akapitzlist"/>
        <w:numPr>
          <w:ilvl w:val="0"/>
          <w:numId w:val="9"/>
        </w:num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>4 kolumny głośnikowe o wymiarach 15 cali i o mocy 2Kw w pomieszczeniu do 100 metrów kwadratowych, 4Kw w pomieszczeniu do 200 metrów kwadratowych, itd.</w:t>
      </w:r>
    </w:p>
    <w:p w14:paraId="4B0E56D3" w14:textId="61FA5F07" w:rsidR="003F7F9B" w:rsidRPr="00CD214B" w:rsidRDefault="003F7F9B" w:rsidP="00CD214B">
      <w:pPr>
        <w:pStyle w:val="Akapitzlist"/>
        <w:numPr>
          <w:ilvl w:val="0"/>
          <w:numId w:val="9"/>
        </w:num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 xml:space="preserve">1 x </w:t>
      </w:r>
      <w:proofErr w:type="spellStart"/>
      <w:r w:rsidRPr="00CD214B">
        <w:rPr>
          <w:rFonts w:eastAsia="Times New Roman" w:cstheme="minorHAnsi"/>
          <w:color w:val="222222"/>
          <w:lang w:eastAsia="pl-PL"/>
        </w:rPr>
        <w:t>sub</w:t>
      </w:r>
      <w:proofErr w:type="spellEnd"/>
      <w:r w:rsidRPr="00CD214B">
        <w:rPr>
          <w:rFonts w:eastAsia="Times New Roman" w:cstheme="minorHAnsi"/>
          <w:color w:val="222222"/>
          <w:lang w:eastAsia="pl-PL"/>
        </w:rPr>
        <w:t xml:space="preserve"> </w:t>
      </w:r>
      <w:proofErr w:type="spellStart"/>
      <w:r w:rsidRPr="00CD214B">
        <w:rPr>
          <w:rFonts w:eastAsia="Times New Roman" w:cstheme="minorHAnsi"/>
          <w:color w:val="222222"/>
          <w:lang w:eastAsia="pl-PL"/>
        </w:rPr>
        <w:t>bass</w:t>
      </w:r>
      <w:proofErr w:type="spellEnd"/>
      <w:r w:rsidRPr="00CD214B">
        <w:rPr>
          <w:rFonts w:eastAsia="Times New Roman" w:cstheme="minorHAnsi"/>
          <w:color w:val="222222"/>
          <w:lang w:eastAsia="pl-PL"/>
        </w:rPr>
        <w:t xml:space="preserve"> o parametrach minimum 18 cali i 1000 Watt. Sprzęt musi być markowy;</w:t>
      </w:r>
    </w:p>
    <w:p w14:paraId="0025C661" w14:textId="03A095D9" w:rsidR="004D3C70" w:rsidRPr="00CD214B" w:rsidRDefault="003F7F9B" w:rsidP="00CD214B">
      <w:pPr>
        <w:pStyle w:val="Akapitzlist"/>
        <w:numPr>
          <w:ilvl w:val="0"/>
          <w:numId w:val="1"/>
        </w:num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>odsłuch powinien znajdować się z prawej i z lewej strony stanowiska DVJ-</w:t>
      </w:r>
      <w:proofErr w:type="spellStart"/>
      <w:r w:rsidRPr="00CD214B">
        <w:rPr>
          <w:rFonts w:eastAsia="Times New Roman" w:cstheme="minorHAnsi"/>
          <w:color w:val="222222"/>
          <w:lang w:eastAsia="pl-PL"/>
        </w:rPr>
        <w:t>skiego</w:t>
      </w:r>
      <w:proofErr w:type="spellEnd"/>
      <w:r w:rsidRPr="00CD214B">
        <w:rPr>
          <w:rFonts w:eastAsia="Times New Roman" w:cstheme="minorHAnsi"/>
          <w:color w:val="222222"/>
          <w:lang w:eastAsia="pl-PL"/>
        </w:rPr>
        <w:t xml:space="preserve">; </w:t>
      </w:r>
    </w:p>
    <w:p w14:paraId="32AEF594" w14:textId="77777777" w:rsidR="00CD214B" w:rsidRDefault="003F7F9B" w:rsidP="00CD214B">
      <w:pPr>
        <w:pStyle w:val="Akapitzlist"/>
        <w:shd w:val="clear" w:color="auto" w:fill="FFFFFF"/>
        <w:ind w:left="360"/>
        <w:rPr>
          <w:rFonts w:eastAsia="Times New Roman" w:cstheme="minorHAnsi"/>
          <w:b/>
          <w:color w:val="222222"/>
          <w:u w:val="single"/>
          <w:lang w:eastAsia="pl-PL"/>
        </w:rPr>
      </w:pPr>
      <w:proofErr w:type="spellStart"/>
      <w:r w:rsidRPr="00CD214B">
        <w:rPr>
          <w:rFonts w:eastAsia="Times New Roman" w:cstheme="minorHAnsi"/>
          <w:b/>
          <w:color w:val="222222"/>
          <w:u w:val="single"/>
          <w:lang w:eastAsia="pl-PL"/>
        </w:rPr>
        <w:t>Hirek</w:t>
      </w:r>
      <w:proofErr w:type="spellEnd"/>
      <w:r w:rsidRPr="00CD214B">
        <w:rPr>
          <w:rFonts w:eastAsia="Times New Roman" w:cstheme="minorHAnsi"/>
          <w:b/>
          <w:color w:val="222222"/>
          <w:u w:val="single"/>
          <w:lang w:eastAsia="pl-PL"/>
        </w:rPr>
        <w:t xml:space="preserve"> może przywieźć swoje odsłuchy;</w:t>
      </w:r>
    </w:p>
    <w:p w14:paraId="44383607" w14:textId="065AE97D" w:rsidR="003F7F9B" w:rsidRPr="00CD214B" w:rsidRDefault="003F7F9B" w:rsidP="00CD214B">
      <w:pPr>
        <w:pStyle w:val="Akapitzlist"/>
        <w:numPr>
          <w:ilvl w:val="0"/>
          <w:numId w:val="1"/>
        </w:num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>Jeśli miejsce na DJ-</w:t>
      </w:r>
      <w:proofErr w:type="spellStart"/>
      <w:r w:rsidRPr="00CD214B">
        <w:rPr>
          <w:rFonts w:eastAsia="Times New Roman" w:cstheme="minorHAnsi"/>
          <w:color w:val="222222"/>
          <w:lang w:eastAsia="pl-PL"/>
        </w:rPr>
        <w:t>kę</w:t>
      </w:r>
      <w:proofErr w:type="spellEnd"/>
      <w:r w:rsidRPr="00CD214B">
        <w:rPr>
          <w:rFonts w:eastAsia="Times New Roman" w:cstheme="minorHAnsi"/>
          <w:color w:val="222222"/>
          <w:lang w:eastAsia="pl-PL"/>
        </w:rPr>
        <w:t xml:space="preserve"> stanowi zwykły stół, winien być od osłonięty czarnym materiałem.</w:t>
      </w:r>
    </w:p>
    <w:p w14:paraId="3B7D8CA0" w14:textId="77777777" w:rsidR="003F7F9B" w:rsidRPr="004D3C70" w:rsidRDefault="003F7F9B" w:rsidP="003F7F9B">
      <w:p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4D3C70">
        <w:rPr>
          <w:rFonts w:eastAsia="Times New Roman" w:cstheme="minorHAnsi"/>
          <w:color w:val="222222"/>
          <w:lang w:eastAsia="pl-PL"/>
        </w:rPr>
        <w:t> </w:t>
      </w:r>
    </w:p>
    <w:p w14:paraId="68BC0C8A" w14:textId="77777777" w:rsidR="00CD214B" w:rsidRDefault="003F7F9B" w:rsidP="003F7F9B">
      <w:p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4D3C70">
        <w:rPr>
          <w:rFonts w:eastAsia="Times New Roman" w:cstheme="minorHAnsi"/>
          <w:color w:val="222222"/>
          <w:lang w:eastAsia="pl-PL"/>
        </w:rPr>
        <w:t>II</w:t>
      </w:r>
      <w:r w:rsidR="003475B9" w:rsidRPr="004D3C70">
        <w:rPr>
          <w:rFonts w:eastAsia="Times New Roman" w:cstheme="minorHAnsi"/>
          <w:color w:val="222222"/>
          <w:lang w:eastAsia="pl-PL"/>
        </w:rPr>
        <w:t xml:space="preserve">. </w:t>
      </w:r>
    </w:p>
    <w:p w14:paraId="5A88B56F" w14:textId="1645432A" w:rsidR="003F7F9B" w:rsidRPr="00CD214B" w:rsidRDefault="003F7F9B" w:rsidP="00CD214B">
      <w:pPr>
        <w:pStyle w:val="Akapitzlist"/>
        <w:numPr>
          <w:ilvl w:val="0"/>
          <w:numId w:val="3"/>
        </w:num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 xml:space="preserve">Zapotrzebowanie na miejsca noclegowe dla </w:t>
      </w:r>
      <w:proofErr w:type="spellStart"/>
      <w:r w:rsidRPr="00CD214B">
        <w:rPr>
          <w:rFonts w:eastAsia="Times New Roman" w:cstheme="minorHAnsi"/>
          <w:color w:val="222222"/>
          <w:lang w:eastAsia="pl-PL"/>
        </w:rPr>
        <w:t>Hirka</w:t>
      </w:r>
      <w:proofErr w:type="spellEnd"/>
      <w:r w:rsidRPr="00CD214B">
        <w:rPr>
          <w:rFonts w:eastAsia="Times New Roman" w:cstheme="minorHAnsi"/>
          <w:color w:val="222222"/>
          <w:lang w:eastAsia="pl-PL"/>
        </w:rPr>
        <w:t xml:space="preserve"> Wrony:</w:t>
      </w:r>
    </w:p>
    <w:p w14:paraId="49A53EF6" w14:textId="5F4AB3F7" w:rsidR="003F7F9B" w:rsidRPr="00CD214B" w:rsidRDefault="00EB6897" w:rsidP="00CD214B">
      <w:pPr>
        <w:pStyle w:val="Akapitzlist"/>
        <w:numPr>
          <w:ilvl w:val="0"/>
          <w:numId w:val="8"/>
        </w:num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>Jeden pokój jednoosobowy</w:t>
      </w:r>
      <w:r w:rsidR="003475B9" w:rsidRPr="00CD214B">
        <w:rPr>
          <w:rFonts w:eastAsia="Times New Roman" w:cstheme="minorHAnsi"/>
          <w:color w:val="222222"/>
          <w:lang w:eastAsia="pl-PL"/>
        </w:rPr>
        <w:t xml:space="preserve"> </w:t>
      </w:r>
      <w:r w:rsidR="003F7F9B" w:rsidRPr="00CD214B">
        <w:rPr>
          <w:rFonts w:eastAsia="Times New Roman" w:cstheme="minorHAnsi"/>
          <w:color w:val="222222"/>
          <w:lang w:eastAsia="pl-PL"/>
        </w:rPr>
        <w:t>w hotelu z windą (o ile pokój znajduje się powyżej parteru) w hotelu minimum czterogwiazdkowym;</w:t>
      </w:r>
    </w:p>
    <w:p w14:paraId="636D42D3" w14:textId="43E48039" w:rsidR="003F7F9B" w:rsidRPr="00CD214B" w:rsidRDefault="003F7F9B" w:rsidP="00CD214B">
      <w:pPr>
        <w:pStyle w:val="Akapitzlist"/>
        <w:numPr>
          <w:ilvl w:val="0"/>
          <w:numId w:val="3"/>
        </w:num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>Organizator musi uzyskać akceptację hotelu przez Wykonawcę.</w:t>
      </w:r>
    </w:p>
    <w:p w14:paraId="71A98239" w14:textId="1341F6D4" w:rsidR="003F7F9B" w:rsidRPr="00CD214B" w:rsidRDefault="003F7F9B" w:rsidP="00CD214B">
      <w:pPr>
        <w:pStyle w:val="Akapitzlist"/>
        <w:numPr>
          <w:ilvl w:val="0"/>
          <w:numId w:val="6"/>
        </w:num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>parking strzeżony na terenie hotelu</w:t>
      </w:r>
      <w:r w:rsidR="00CD214B">
        <w:rPr>
          <w:rFonts w:eastAsia="Times New Roman" w:cstheme="minorHAnsi"/>
          <w:color w:val="222222"/>
          <w:lang w:eastAsia="pl-PL"/>
        </w:rPr>
        <w:t>,</w:t>
      </w:r>
      <w:bookmarkStart w:id="0" w:name="_GoBack"/>
      <w:bookmarkEnd w:id="0"/>
    </w:p>
    <w:p w14:paraId="0EF5C24A" w14:textId="4282BB4F" w:rsidR="003F7F9B" w:rsidRPr="00CD214B" w:rsidRDefault="003F7F9B" w:rsidP="00CD214B">
      <w:pPr>
        <w:pStyle w:val="Akapitzlist"/>
        <w:numPr>
          <w:ilvl w:val="0"/>
          <w:numId w:val="6"/>
        </w:num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>w przypadku zakończenia imprezy później niż o 2 nad ranem Organizator przedłuży dobę hotelową do 16:00.</w:t>
      </w:r>
    </w:p>
    <w:p w14:paraId="129314DE" w14:textId="77777777" w:rsidR="00CD214B" w:rsidRDefault="004D3C70" w:rsidP="00CD214B">
      <w:pPr>
        <w:pStyle w:val="Akapitzlist"/>
        <w:numPr>
          <w:ilvl w:val="0"/>
          <w:numId w:val="3"/>
        </w:numPr>
        <w:shd w:val="clear" w:color="auto" w:fill="FFFFFF"/>
        <w:jc w:val="both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>Po przybyciu oraz p</w:t>
      </w:r>
      <w:r w:rsidR="003F7F9B" w:rsidRPr="00CD214B">
        <w:rPr>
          <w:rFonts w:eastAsia="Times New Roman" w:cstheme="minorHAnsi"/>
          <w:color w:val="222222"/>
          <w:lang w:eastAsia="pl-PL"/>
        </w:rPr>
        <w:t xml:space="preserve">rzed występem Organizator zapewni </w:t>
      </w:r>
      <w:proofErr w:type="spellStart"/>
      <w:r w:rsidR="003475B9" w:rsidRPr="00CD214B">
        <w:rPr>
          <w:rFonts w:eastAsia="Times New Roman" w:cstheme="minorHAnsi"/>
          <w:b/>
          <w:bCs/>
          <w:color w:val="222222"/>
          <w:lang w:eastAsia="pl-PL"/>
        </w:rPr>
        <w:t>Hirk</w:t>
      </w:r>
      <w:r w:rsidR="00EB6897" w:rsidRPr="00CD214B">
        <w:rPr>
          <w:rFonts w:eastAsia="Times New Roman" w:cstheme="minorHAnsi"/>
          <w:b/>
          <w:bCs/>
          <w:color w:val="222222"/>
          <w:lang w:eastAsia="pl-PL"/>
        </w:rPr>
        <w:t>owi</w:t>
      </w:r>
      <w:proofErr w:type="spellEnd"/>
      <w:r w:rsidR="003475B9" w:rsidRPr="00CD214B">
        <w:rPr>
          <w:rFonts w:eastAsia="Times New Roman" w:cstheme="minorHAnsi"/>
          <w:color w:val="222222"/>
          <w:lang w:eastAsia="pl-PL"/>
        </w:rPr>
        <w:t xml:space="preserve"> </w:t>
      </w:r>
      <w:r w:rsidR="006C7DFF" w:rsidRPr="00CD214B">
        <w:rPr>
          <w:rFonts w:eastAsia="Times New Roman" w:cstheme="minorHAnsi"/>
          <w:color w:val="222222"/>
          <w:lang w:eastAsia="pl-PL"/>
        </w:rPr>
        <w:t xml:space="preserve">dwa </w:t>
      </w:r>
      <w:r w:rsidR="003F7F9B" w:rsidRPr="00CD214B">
        <w:rPr>
          <w:rFonts w:eastAsia="Times New Roman" w:cstheme="minorHAnsi"/>
          <w:color w:val="222222"/>
          <w:lang w:eastAsia="pl-PL"/>
        </w:rPr>
        <w:t>dwudaniow</w:t>
      </w:r>
      <w:r w:rsidR="006C7DFF" w:rsidRPr="00CD214B">
        <w:rPr>
          <w:rFonts w:eastAsia="Times New Roman" w:cstheme="minorHAnsi"/>
          <w:color w:val="222222"/>
          <w:lang w:eastAsia="pl-PL"/>
        </w:rPr>
        <w:t>e</w:t>
      </w:r>
      <w:r w:rsidR="003F7F9B" w:rsidRPr="00CD214B">
        <w:rPr>
          <w:rFonts w:eastAsia="Times New Roman" w:cstheme="minorHAnsi"/>
          <w:color w:val="222222"/>
          <w:lang w:eastAsia="pl-PL"/>
        </w:rPr>
        <w:t xml:space="preserve"> posił</w:t>
      </w:r>
      <w:r w:rsidR="006C7DFF" w:rsidRPr="00CD214B">
        <w:rPr>
          <w:rFonts w:eastAsia="Times New Roman" w:cstheme="minorHAnsi"/>
          <w:color w:val="222222"/>
          <w:lang w:eastAsia="pl-PL"/>
        </w:rPr>
        <w:t>ki</w:t>
      </w:r>
      <w:r w:rsidR="003F7F9B" w:rsidRPr="00CD214B">
        <w:rPr>
          <w:rFonts w:eastAsia="Times New Roman" w:cstheme="minorHAnsi"/>
          <w:color w:val="222222"/>
          <w:lang w:eastAsia="pl-PL"/>
        </w:rPr>
        <w:t xml:space="preserve"> wg uzgodnień</w:t>
      </w:r>
      <w:r w:rsidR="00EB6897" w:rsidRPr="00CD214B">
        <w:rPr>
          <w:rFonts w:eastAsia="Times New Roman" w:cstheme="minorHAnsi"/>
          <w:color w:val="222222"/>
          <w:lang w:eastAsia="pl-PL"/>
        </w:rPr>
        <w:t xml:space="preserve"> (bez glutenu, cukru, nabiału)</w:t>
      </w:r>
      <w:r w:rsidR="00CD214B">
        <w:rPr>
          <w:rFonts w:eastAsia="Times New Roman" w:cstheme="minorHAnsi"/>
          <w:color w:val="222222"/>
          <w:lang w:eastAsia="pl-PL"/>
        </w:rPr>
        <w:t>.</w:t>
      </w:r>
    </w:p>
    <w:p w14:paraId="61C9C7FF" w14:textId="2F94554D" w:rsidR="00EB6897" w:rsidRPr="00CD214B" w:rsidRDefault="003F7F9B" w:rsidP="00CD214B">
      <w:pPr>
        <w:pStyle w:val="Akapitzlist"/>
        <w:numPr>
          <w:ilvl w:val="0"/>
          <w:numId w:val="3"/>
        </w:num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>W trakcie imprezy, przy DJ</w:t>
      </w:r>
      <w:r w:rsidR="000307A4" w:rsidRPr="00CD214B">
        <w:rPr>
          <w:rFonts w:eastAsia="Times New Roman" w:cstheme="minorHAnsi"/>
          <w:color w:val="222222"/>
          <w:lang w:eastAsia="pl-PL"/>
        </w:rPr>
        <w:t>-</w:t>
      </w:r>
      <w:r w:rsidRPr="00CD214B">
        <w:rPr>
          <w:rFonts w:eastAsia="Times New Roman" w:cstheme="minorHAnsi"/>
          <w:color w:val="222222"/>
          <w:lang w:eastAsia="pl-PL"/>
        </w:rPr>
        <w:t>ce, Organizator zapewni</w:t>
      </w:r>
      <w:r w:rsidR="00EB6897" w:rsidRPr="00CD214B">
        <w:rPr>
          <w:rFonts w:eastAsia="Times New Roman" w:cstheme="minorHAnsi"/>
          <w:color w:val="222222"/>
          <w:lang w:eastAsia="pl-PL"/>
        </w:rPr>
        <w:t>:</w:t>
      </w:r>
    </w:p>
    <w:p w14:paraId="052B54D9" w14:textId="7FE51ACC" w:rsidR="003F7F9B" w:rsidRPr="00CD214B" w:rsidRDefault="000307A4" w:rsidP="00CD214B">
      <w:pPr>
        <w:pStyle w:val="Akapitzlist"/>
        <w:numPr>
          <w:ilvl w:val="0"/>
          <w:numId w:val="7"/>
        </w:num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>2 l wody niegazowanej</w:t>
      </w:r>
      <w:r w:rsidR="00CD214B">
        <w:rPr>
          <w:rFonts w:eastAsia="Times New Roman" w:cstheme="minorHAnsi"/>
          <w:color w:val="222222"/>
          <w:lang w:eastAsia="pl-PL"/>
        </w:rPr>
        <w:t>,</w:t>
      </w:r>
    </w:p>
    <w:p w14:paraId="6A62B2A4" w14:textId="3385686C" w:rsidR="003F7F9B" w:rsidRPr="00CD214B" w:rsidRDefault="003F7F9B" w:rsidP="00CD214B">
      <w:pPr>
        <w:pStyle w:val="Akapitzlist"/>
        <w:numPr>
          <w:ilvl w:val="0"/>
          <w:numId w:val="7"/>
        </w:numPr>
        <w:shd w:val="clear" w:color="auto" w:fill="FFFFFF"/>
        <w:rPr>
          <w:rFonts w:eastAsia="Times New Roman" w:cstheme="minorHAnsi"/>
          <w:color w:val="222222"/>
          <w:lang w:eastAsia="pl-PL"/>
        </w:rPr>
      </w:pPr>
      <w:proofErr w:type="spellStart"/>
      <w:r w:rsidRPr="00CD214B">
        <w:rPr>
          <w:rFonts w:eastAsia="Times New Roman" w:cstheme="minorHAnsi"/>
          <w:b/>
          <w:color w:val="222222"/>
          <w:u w:val="single"/>
          <w:lang w:eastAsia="pl-PL"/>
        </w:rPr>
        <w:t>hocker</w:t>
      </w:r>
      <w:proofErr w:type="spellEnd"/>
      <w:r w:rsidRPr="00CD214B">
        <w:rPr>
          <w:rFonts w:eastAsia="Times New Roman" w:cstheme="minorHAnsi"/>
          <w:b/>
          <w:color w:val="222222"/>
          <w:u w:val="single"/>
          <w:lang w:eastAsia="pl-PL"/>
        </w:rPr>
        <w:t xml:space="preserve"> </w:t>
      </w:r>
      <w:r w:rsidRPr="00CD214B">
        <w:rPr>
          <w:rFonts w:eastAsia="Times New Roman" w:cstheme="minorHAnsi"/>
          <w:color w:val="222222"/>
          <w:lang w:eastAsia="pl-PL"/>
        </w:rPr>
        <w:t>w miejscu</w:t>
      </w:r>
      <w:r w:rsidR="004D3C70" w:rsidRPr="00CD214B">
        <w:rPr>
          <w:rFonts w:eastAsia="Times New Roman" w:cstheme="minorHAnsi"/>
          <w:color w:val="222222"/>
          <w:lang w:eastAsia="pl-PL"/>
        </w:rPr>
        <w:t xml:space="preserve"> gdzie stoi</w:t>
      </w:r>
      <w:r w:rsidRPr="00CD214B">
        <w:rPr>
          <w:rFonts w:eastAsia="Times New Roman" w:cstheme="minorHAnsi"/>
          <w:color w:val="222222"/>
          <w:lang w:eastAsia="pl-PL"/>
        </w:rPr>
        <w:t xml:space="preserve"> DJ-k</w:t>
      </w:r>
      <w:r w:rsidR="004D3C70" w:rsidRPr="00CD214B">
        <w:rPr>
          <w:rFonts w:eastAsia="Times New Roman" w:cstheme="minorHAnsi"/>
          <w:color w:val="222222"/>
          <w:lang w:eastAsia="pl-PL"/>
        </w:rPr>
        <w:t>a.</w:t>
      </w:r>
    </w:p>
    <w:p w14:paraId="676C250D" w14:textId="68993DD7" w:rsidR="003F7F9B" w:rsidRPr="00CD214B" w:rsidRDefault="003F7F9B" w:rsidP="00CD214B">
      <w:pPr>
        <w:pStyle w:val="Akapitzlist"/>
        <w:numPr>
          <w:ilvl w:val="0"/>
          <w:numId w:val="3"/>
        </w:num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>W przypadku odległości większej niż 50 km od Warszawy organizator pokrywa koszty dojazdu</w:t>
      </w:r>
      <w:r w:rsidR="003475B9" w:rsidRPr="00CD214B">
        <w:rPr>
          <w:rFonts w:eastAsia="Times New Roman" w:cstheme="minorHAnsi"/>
          <w:color w:val="222222"/>
          <w:lang w:eastAsia="pl-PL"/>
        </w:rPr>
        <w:t>.</w:t>
      </w:r>
      <w:r w:rsidR="006C7DFF" w:rsidRPr="00CD214B">
        <w:rPr>
          <w:rFonts w:eastAsia="Times New Roman" w:cstheme="minorHAnsi"/>
          <w:color w:val="222222"/>
          <w:lang w:eastAsia="pl-PL"/>
        </w:rPr>
        <w:t xml:space="preserve"> </w:t>
      </w:r>
    </w:p>
    <w:p w14:paraId="3AD65E02" w14:textId="77777777" w:rsidR="004D3C70" w:rsidRPr="004D3C70" w:rsidRDefault="004D3C70" w:rsidP="003F7F9B">
      <w:pPr>
        <w:shd w:val="clear" w:color="auto" w:fill="FFFFFF"/>
        <w:rPr>
          <w:rFonts w:eastAsia="Times New Roman" w:cstheme="minorHAnsi"/>
          <w:color w:val="222222"/>
          <w:lang w:eastAsia="pl-PL"/>
        </w:rPr>
      </w:pPr>
    </w:p>
    <w:p w14:paraId="4CE136FC" w14:textId="77777777" w:rsidR="003F7F9B" w:rsidRPr="004D3C70" w:rsidRDefault="003F7F9B" w:rsidP="003F7F9B">
      <w:p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4D3C70">
        <w:rPr>
          <w:rFonts w:eastAsia="Times New Roman" w:cstheme="minorHAnsi"/>
          <w:color w:val="222222"/>
          <w:lang w:eastAsia="pl-PL"/>
        </w:rPr>
        <w:t>  </w:t>
      </w:r>
    </w:p>
    <w:p w14:paraId="3A71B1C4" w14:textId="77777777" w:rsidR="00CD214B" w:rsidRDefault="003F7F9B" w:rsidP="003F7F9B">
      <w:p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4D3C70">
        <w:rPr>
          <w:rFonts w:eastAsia="Times New Roman" w:cstheme="minorHAnsi"/>
          <w:color w:val="222222"/>
          <w:lang w:eastAsia="pl-PL"/>
        </w:rPr>
        <w:lastRenderedPageBreak/>
        <w:t>III</w:t>
      </w:r>
      <w:r w:rsidR="003475B9" w:rsidRPr="004D3C70">
        <w:rPr>
          <w:rFonts w:eastAsia="Times New Roman" w:cstheme="minorHAnsi"/>
          <w:color w:val="222222"/>
          <w:lang w:eastAsia="pl-PL"/>
        </w:rPr>
        <w:t xml:space="preserve">. </w:t>
      </w:r>
    </w:p>
    <w:p w14:paraId="77074D97" w14:textId="011A632F" w:rsidR="003475B9" w:rsidRPr="00CD214B" w:rsidRDefault="003F7F9B" w:rsidP="00CD214B">
      <w:pPr>
        <w:pStyle w:val="Akapitzlist"/>
        <w:numPr>
          <w:ilvl w:val="0"/>
          <w:numId w:val="5"/>
        </w:numPr>
        <w:shd w:val="clear" w:color="auto" w:fill="FFFFFF"/>
        <w:jc w:val="both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>Wszystkie elementy produkcyjne wypisane poniżej wraz z okablowaniem (poza sprzętem znajdującym się na stanowisku  DVJ-</w:t>
      </w:r>
      <w:proofErr w:type="spellStart"/>
      <w:r w:rsidRPr="00CD214B">
        <w:rPr>
          <w:rFonts w:eastAsia="Times New Roman" w:cstheme="minorHAnsi"/>
          <w:color w:val="222222"/>
          <w:lang w:eastAsia="pl-PL"/>
        </w:rPr>
        <w:t>ski</w:t>
      </w:r>
      <w:r w:rsidR="00EE4673" w:rsidRPr="00CD214B">
        <w:rPr>
          <w:rFonts w:eastAsia="Times New Roman" w:cstheme="minorHAnsi"/>
          <w:color w:val="222222"/>
          <w:lang w:eastAsia="pl-PL"/>
        </w:rPr>
        <w:t>m</w:t>
      </w:r>
      <w:proofErr w:type="spellEnd"/>
      <w:r w:rsidR="00EE4673" w:rsidRPr="00CD214B">
        <w:rPr>
          <w:rFonts w:eastAsia="Times New Roman" w:cstheme="minorHAnsi"/>
          <w:color w:val="222222"/>
          <w:lang w:eastAsia="pl-PL"/>
        </w:rPr>
        <w:t xml:space="preserve">) zapewnia organizator: ekrany, rzutniki lub plazmy lub diody, kolumny, </w:t>
      </w:r>
      <w:proofErr w:type="spellStart"/>
      <w:r w:rsidR="00EE4673" w:rsidRPr="00CD214B">
        <w:rPr>
          <w:rFonts w:eastAsia="Times New Roman" w:cstheme="minorHAnsi"/>
          <w:color w:val="222222"/>
          <w:lang w:eastAsia="pl-PL"/>
        </w:rPr>
        <w:t>sub-bassy</w:t>
      </w:r>
      <w:proofErr w:type="spellEnd"/>
      <w:r w:rsidR="00EE4673" w:rsidRPr="00CD214B">
        <w:rPr>
          <w:rFonts w:eastAsia="Times New Roman" w:cstheme="minorHAnsi"/>
          <w:color w:val="222222"/>
          <w:lang w:eastAsia="pl-PL"/>
        </w:rPr>
        <w:t>, końcówki mocy, korektory</w:t>
      </w:r>
      <w:r w:rsidRPr="00CD214B">
        <w:rPr>
          <w:rFonts w:eastAsia="Times New Roman" w:cstheme="minorHAnsi"/>
          <w:color w:val="222222"/>
          <w:lang w:eastAsia="pl-PL"/>
        </w:rPr>
        <w:t xml:space="preserve"> graficzne, oświetlenie, kable łączące urządzenia </w:t>
      </w:r>
      <w:proofErr w:type="spellStart"/>
      <w:r w:rsidRPr="00CD214B">
        <w:rPr>
          <w:rFonts w:eastAsia="Times New Roman" w:cstheme="minorHAnsi"/>
          <w:b/>
          <w:bCs/>
          <w:color w:val="222222"/>
          <w:lang w:eastAsia="pl-PL"/>
        </w:rPr>
        <w:t>Hirka</w:t>
      </w:r>
      <w:proofErr w:type="spellEnd"/>
      <w:r w:rsidRPr="00CD214B">
        <w:rPr>
          <w:rFonts w:eastAsia="Times New Roman" w:cstheme="minorHAnsi"/>
          <w:color w:val="222222"/>
          <w:lang w:eastAsia="pl-PL"/>
        </w:rPr>
        <w:t xml:space="preserve"> z systemem audio-video oraz obsługę do urządzeń wymienionych w tym punkcie.</w:t>
      </w:r>
    </w:p>
    <w:p w14:paraId="6E389735" w14:textId="764C82FE" w:rsidR="003F7F9B" w:rsidRPr="00CD214B" w:rsidRDefault="003475B9" w:rsidP="00CD214B">
      <w:pPr>
        <w:pStyle w:val="Akapitzlist"/>
        <w:numPr>
          <w:ilvl w:val="0"/>
          <w:numId w:val="5"/>
        </w:num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CD214B">
        <w:rPr>
          <w:rFonts w:eastAsia="Times New Roman" w:cstheme="minorHAnsi"/>
          <w:color w:val="222222"/>
          <w:lang w:eastAsia="pl-PL"/>
        </w:rPr>
        <w:t>P</w:t>
      </w:r>
      <w:r w:rsidR="003F7F9B" w:rsidRPr="00CD214B">
        <w:rPr>
          <w:rFonts w:eastAsia="Times New Roman" w:cstheme="minorHAnsi"/>
          <w:color w:val="222222"/>
          <w:lang w:eastAsia="pl-PL"/>
        </w:rPr>
        <w:t xml:space="preserve">o próbie sprzęt </w:t>
      </w:r>
      <w:proofErr w:type="spellStart"/>
      <w:r w:rsidR="003F7F9B" w:rsidRPr="00CD214B">
        <w:rPr>
          <w:rFonts w:eastAsia="Times New Roman" w:cstheme="minorHAnsi"/>
          <w:b/>
          <w:bCs/>
          <w:color w:val="222222"/>
          <w:lang w:eastAsia="pl-PL"/>
        </w:rPr>
        <w:t>Hirka</w:t>
      </w:r>
      <w:proofErr w:type="spellEnd"/>
      <w:r w:rsidR="003F7F9B" w:rsidRPr="00CD214B">
        <w:rPr>
          <w:rFonts w:eastAsia="Times New Roman" w:cstheme="minorHAnsi"/>
          <w:color w:val="222222"/>
          <w:lang w:eastAsia="pl-PL"/>
        </w:rPr>
        <w:t xml:space="preserve"> nie może być rozpinany bądź demontowany.</w:t>
      </w:r>
    </w:p>
    <w:p w14:paraId="0C0DC81D" w14:textId="77777777" w:rsidR="003F7F9B" w:rsidRPr="004D3C70" w:rsidRDefault="003F7F9B" w:rsidP="003F7F9B">
      <w:p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4D3C70">
        <w:rPr>
          <w:rFonts w:eastAsia="Times New Roman" w:cstheme="minorHAnsi"/>
          <w:color w:val="222222"/>
          <w:lang w:eastAsia="pl-PL"/>
        </w:rPr>
        <w:t> </w:t>
      </w:r>
    </w:p>
    <w:p w14:paraId="07C2BDC1" w14:textId="77777777" w:rsidR="003F7F9B" w:rsidRPr="004D3C70" w:rsidRDefault="003F7F9B" w:rsidP="003F7F9B">
      <w:pPr>
        <w:shd w:val="clear" w:color="auto" w:fill="FFFFFF"/>
        <w:rPr>
          <w:rFonts w:eastAsia="Times New Roman" w:cstheme="minorHAnsi"/>
          <w:color w:val="222222"/>
          <w:lang w:eastAsia="pl-PL"/>
        </w:rPr>
      </w:pPr>
      <w:r w:rsidRPr="004D3C70">
        <w:rPr>
          <w:rFonts w:eastAsia="Times New Roman" w:cstheme="minorHAnsi"/>
          <w:color w:val="222222"/>
          <w:lang w:eastAsia="pl-PL"/>
        </w:rPr>
        <w:t> </w:t>
      </w:r>
    </w:p>
    <w:p w14:paraId="54F657F3" w14:textId="77777777" w:rsidR="003F7F9B" w:rsidRPr="004D3C70" w:rsidRDefault="003F7F9B" w:rsidP="003F7F9B">
      <w:pPr>
        <w:shd w:val="clear" w:color="auto" w:fill="FFFFFF"/>
        <w:rPr>
          <w:rFonts w:eastAsia="Times New Roman" w:cstheme="minorHAnsi"/>
          <w:b/>
          <w:bCs/>
          <w:color w:val="222222"/>
          <w:lang w:eastAsia="pl-PL"/>
        </w:rPr>
      </w:pPr>
      <w:r w:rsidRPr="004D3C70">
        <w:rPr>
          <w:rFonts w:eastAsia="Times New Roman" w:cstheme="minorHAnsi"/>
          <w:color w:val="222222"/>
          <w:lang w:eastAsia="pl-PL"/>
        </w:rPr>
        <w:t>               </w:t>
      </w:r>
      <w:r w:rsidRPr="004D3C70">
        <w:rPr>
          <w:rFonts w:eastAsia="Times New Roman" w:cstheme="minorHAnsi"/>
          <w:b/>
          <w:bCs/>
          <w:color w:val="222222"/>
          <w:lang w:eastAsia="pl-PL"/>
        </w:rPr>
        <w:t>HIREK  </w:t>
      </w:r>
      <w:r w:rsidRPr="004D3C70">
        <w:rPr>
          <w:rFonts w:eastAsia="Times New Roman" w:cstheme="minorHAnsi"/>
          <w:color w:val="222222"/>
          <w:lang w:eastAsia="pl-PL"/>
        </w:rPr>
        <w:t>                                           </w:t>
      </w:r>
      <w:r w:rsidR="004A42AD" w:rsidRPr="004D3C70">
        <w:rPr>
          <w:rFonts w:eastAsia="Times New Roman" w:cstheme="minorHAnsi"/>
          <w:color w:val="222222"/>
          <w:lang w:eastAsia="pl-PL"/>
        </w:rPr>
        <w:t>                       </w:t>
      </w:r>
      <w:r w:rsidRPr="004D3C70">
        <w:rPr>
          <w:rFonts w:eastAsia="Times New Roman" w:cstheme="minorHAnsi"/>
          <w:color w:val="222222"/>
          <w:lang w:eastAsia="pl-PL"/>
        </w:rPr>
        <w:t>                                       </w:t>
      </w:r>
      <w:r w:rsidRPr="004D3C70">
        <w:rPr>
          <w:rFonts w:eastAsia="Times New Roman" w:cstheme="minorHAnsi"/>
          <w:b/>
          <w:bCs/>
          <w:color w:val="222222"/>
          <w:lang w:eastAsia="pl-PL"/>
        </w:rPr>
        <w:t>ORGANIZATOR</w:t>
      </w:r>
    </w:p>
    <w:p w14:paraId="0998E005" w14:textId="77777777" w:rsidR="00F954CA" w:rsidRPr="004D3C70" w:rsidRDefault="00F954CA">
      <w:pPr>
        <w:rPr>
          <w:rFonts w:cstheme="minorHAnsi"/>
        </w:rPr>
      </w:pPr>
    </w:p>
    <w:sectPr w:rsidR="00F954CA" w:rsidRPr="004D3C70" w:rsidSect="00FD1EE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65B7D"/>
    <w:multiLevelType w:val="hybridMultilevel"/>
    <w:tmpl w:val="020A8342"/>
    <w:lvl w:ilvl="0" w:tplc="FE22FD1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86070"/>
    <w:multiLevelType w:val="hybridMultilevel"/>
    <w:tmpl w:val="40069A54"/>
    <w:lvl w:ilvl="0" w:tplc="D212B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24F2E"/>
    <w:multiLevelType w:val="hybridMultilevel"/>
    <w:tmpl w:val="897CD70E"/>
    <w:lvl w:ilvl="0" w:tplc="D212B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E66BBA"/>
    <w:multiLevelType w:val="hybridMultilevel"/>
    <w:tmpl w:val="BA364F0E"/>
    <w:lvl w:ilvl="0" w:tplc="D212B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9D33A7"/>
    <w:multiLevelType w:val="hybridMultilevel"/>
    <w:tmpl w:val="A200670C"/>
    <w:lvl w:ilvl="0" w:tplc="D212B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E57593"/>
    <w:multiLevelType w:val="hybridMultilevel"/>
    <w:tmpl w:val="C748936C"/>
    <w:lvl w:ilvl="0" w:tplc="1D441AD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E83CB2"/>
    <w:multiLevelType w:val="hybridMultilevel"/>
    <w:tmpl w:val="85DE0D64"/>
    <w:lvl w:ilvl="0" w:tplc="D212B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010DDA"/>
    <w:multiLevelType w:val="hybridMultilevel"/>
    <w:tmpl w:val="D8B427B4"/>
    <w:lvl w:ilvl="0" w:tplc="AAF040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447ADA"/>
    <w:multiLevelType w:val="hybridMultilevel"/>
    <w:tmpl w:val="9FE484B8"/>
    <w:lvl w:ilvl="0" w:tplc="445E35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D57C1A"/>
    <w:multiLevelType w:val="hybridMultilevel"/>
    <w:tmpl w:val="F45AC47C"/>
    <w:lvl w:ilvl="0" w:tplc="445E358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F9B"/>
    <w:rsid w:val="000307A4"/>
    <w:rsid w:val="000A5FFE"/>
    <w:rsid w:val="003475B9"/>
    <w:rsid w:val="00375D7F"/>
    <w:rsid w:val="003F7F9B"/>
    <w:rsid w:val="004A42AD"/>
    <w:rsid w:val="004B1BC2"/>
    <w:rsid w:val="004D3C70"/>
    <w:rsid w:val="006B7FEC"/>
    <w:rsid w:val="006C7DFF"/>
    <w:rsid w:val="00CB0D3B"/>
    <w:rsid w:val="00CD214B"/>
    <w:rsid w:val="00D363C3"/>
    <w:rsid w:val="00DB76C6"/>
    <w:rsid w:val="00EB6897"/>
    <w:rsid w:val="00EE4673"/>
    <w:rsid w:val="00F954CA"/>
    <w:rsid w:val="00FD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3D81D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21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21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9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420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 Hieronim Wrona</dc:creator>
  <cp:keywords/>
  <dc:description/>
  <cp:lastModifiedBy>Jolanta Makuła</cp:lastModifiedBy>
  <cp:revision>3</cp:revision>
  <dcterms:created xsi:type="dcterms:W3CDTF">2025-02-20T11:45:00Z</dcterms:created>
  <dcterms:modified xsi:type="dcterms:W3CDTF">2025-03-24T11:54:00Z</dcterms:modified>
</cp:coreProperties>
</file>